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0C33C" w14:textId="77777777" w:rsidR="003550F9" w:rsidRDefault="003550F9" w:rsidP="003550F9">
      <w:pPr>
        <w:rPr>
          <w:b/>
          <w:noProof/>
          <w:sz w:val="24"/>
          <w:szCs w:val="24"/>
        </w:rPr>
      </w:pPr>
      <w:r w:rsidRPr="003F5862">
        <w:rPr>
          <w:rFonts w:cs="Arial"/>
          <w:noProof/>
          <w:sz w:val="24"/>
          <w:szCs w:val="24"/>
        </w:rPr>
        <w:drawing>
          <wp:anchor distT="0" distB="0" distL="114300" distR="114300" simplePos="0" relativeHeight="251659264" behindDoc="1" locked="0" layoutInCell="1" allowOverlap="1" wp14:anchorId="0F9FDE60" wp14:editId="0322CE30">
            <wp:simplePos x="0" y="0"/>
            <wp:positionH relativeFrom="margin">
              <wp:align>left</wp:align>
            </wp:positionH>
            <wp:positionV relativeFrom="paragraph">
              <wp:posOffset>0</wp:posOffset>
            </wp:positionV>
            <wp:extent cx="762000" cy="782955"/>
            <wp:effectExtent l="0" t="0" r="0" b="0"/>
            <wp:wrapSquare wrapText="bothSides"/>
            <wp:docPr id="1" name="Picture 1" descr="Description: ENF logo bw t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NF logo bw tm"/>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00" cy="782955"/>
                    </a:xfrm>
                    <a:prstGeom prst="rect">
                      <a:avLst/>
                    </a:prstGeom>
                    <a:noFill/>
                  </pic:spPr>
                </pic:pic>
              </a:graphicData>
            </a:graphic>
            <wp14:sizeRelH relativeFrom="page">
              <wp14:pctWidth>0</wp14:pctWidth>
            </wp14:sizeRelH>
            <wp14:sizeRelV relativeFrom="page">
              <wp14:pctHeight>0</wp14:pctHeight>
            </wp14:sizeRelV>
          </wp:anchor>
        </w:drawing>
      </w:r>
      <w:bookmarkStart w:id="0" w:name="_Hlk7520766"/>
      <w:bookmarkEnd w:id="0"/>
      <w:r>
        <w:rPr>
          <w:b/>
          <w:noProof/>
          <w:sz w:val="24"/>
          <w:szCs w:val="24"/>
        </w:rPr>
        <w:t>Elks National Foundation Donation Deadline Approaching</w:t>
      </w:r>
    </w:p>
    <w:p w14:paraId="684B47C1" w14:textId="77777777" w:rsidR="006451ED" w:rsidRDefault="003550F9" w:rsidP="006451ED">
      <w:pPr>
        <w:rPr>
          <w:color w:val="000000"/>
          <w:sz w:val="24"/>
          <w:szCs w:val="24"/>
        </w:rPr>
      </w:pPr>
      <w:r>
        <w:rPr>
          <w:color w:val="000000"/>
          <w:sz w:val="24"/>
          <w:szCs w:val="24"/>
        </w:rPr>
        <w:t xml:space="preserve">March is here, and that means the end of the fiscal year is near! Over the past year, the Elks National Foundation has been blown away by your </w:t>
      </w:r>
      <w:r w:rsidR="00F00598">
        <w:rPr>
          <w:color w:val="000000"/>
          <w:sz w:val="24"/>
          <w:szCs w:val="24"/>
        </w:rPr>
        <w:t>commitment</w:t>
      </w:r>
      <w:r>
        <w:rPr>
          <w:color w:val="000000"/>
          <w:sz w:val="24"/>
          <w:szCs w:val="24"/>
        </w:rPr>
        <w:t xml:space="preserve"> to helping Elks build stronger communities. </w:t>
      </w:r>
    </w:p>
    <w:p w14:paraId="1F99EA5A" w14:textId="77777777" w:rsidR="006451ED" w:rsidRDefault="00FA7C45" w:rsidP="006451ED">
      <w:pPr>
        <w:rPr>
          <w:color w:val="000000"/>
          <w:sz w:val="24"/>
          <w:szCs w:val="24"/>
        </w:rPr>
      </w:pPr>
      <w:r>
        <w:rPr>
          <w:color w:val="000000"/>
          <w:sz w:val="24"/>
          <w:szCs w:val="24"/>
        </w:rPr>
        <w:t>Thanks to</w:t>
      </w:r>
      <w:r w:rsidR="00F71D2A">
        <w:rPr>
          <w:color w:val="000000"/>
          <w:sz w:val="24"/>
          <w:szCs w:val="24"/>
        </w:rPr>
        <w:t xml:space="preserve"> </w:t>
      </w:r>
      <w:r>
        <w:rPr>
          <w:color w:val="000000"/>
          <w:sz w:val="24"/>
          <w:szCs w:val="24"/>
        </w:rPr>
        <w:t xml:space="preserve">passionate donors and </w:t>
      </w:r>
      <w:r w:rsidR="00F00598">
        <w:rPr>
          <w:color w:val="000000"/>
          <w:sz w:val="24"/>
          <w:szCs w:val="24"/>
        </w:rPr>
        <w:t>dedicated</w:t>
      </w:r>
      <w:r>
        <w:rPr>
          <w:color w:val="000000"/>
          <w:sz w:val="24"/>
          <w:szCs w:val="24"/>
        </w:rPr>
        <w:t xml:space="preserve"> volunteers</w:t>
      </w:r>
      <w:r w:rsidR="00F71D2A">
        <w:rPr>
          <w:color w:val="000000"/>
          <w:sz w:val="24"/>
          <w:szCs w:val="24"/>
        </w:rPr>
        <w:t>, t</w:t>
      </w:r>
      <w:r w:rsidR="003550F9">
        <w:rPr>
          <w:color w:val="000000"/>
          <w:sz w:val="24"/>
          <w:szCs w:val="24"/>
        </w:rPr>
        <w:t>he Community Investments Program gave Elks the resources needed to address the unique needs of their communities; t</w:t>
      </w:r>
      <w:r w:rsidR="003550F9" w:rsidRPr="00160CD6">
        <w:rPr>
          <w:color w:val="000000"/>
          <w:sz w:val="24"/>
          <w:szCs w:val="24"/>
        </w:rPr>
        <w:t xml:space="preserve">he </w:t>
      </w:r>
      <w:r w:rsidR="003550F9">
        <w:rPr>
          <w:color w:val="000000"/>
          <w:sz w:val="24"/>
          <w:szCs w:val="24"/>
        </w:rPr>
        <w:t>Elks Hoop Shoot unleashed gritty, hard-working kids; the</w:t>
      </w:r>
      <w:r w:rsidR="003550F9" w:rsidRPr="00160CD6">
        <w:rPr>
          <w:color w:val="000000" w:themeColor="text1"/>
          <w:sz w:val="24"/>
          <w:szCs w:val="24"/>
        </w:rPr>
        <w:t xml:space="preserve"> scholarships programs helped the next generation of changemakers attend college</w:t>
      </w:r>
      <w:r w:rsidR="003550F9">
        <w:rPr>
          <w:color w:val="000000" w:themeColor="text1"/>
          <w:sz w:val="24"/>
          <w:szCs w:val="24"/>
        </w:rPr>
        <w:t>; and so much more</w:t>
      </w:r>
      <w:r w:rsidR="003550F9" w:rsidRPr="00160CD6">
        <w:rPr>
          <w:color w:val="000000" w:themeColor="text1"/>
          <w:sz w:val="24"/>
          <w:szCs w:val="24"/>
        </w:rPr>
        <w:t>.</w:t>
      </w:r>
      <w:r w:rsidR="006451ED">
        <w:rPr>
          <w:color w:val="000000"/>
          <w:sz w:val="24"/>
          <w:szCs w:val="24"/>
        </w:rPr>
        <w:t xml:space="preserve"> </w:t>
      </w:r>
    </w:p>
    <w:p w14:paraId="2BB9F9B7" w14:textId="2B0CA81B" w:rsidR="003550F9" w:rsidRPr="006451ED" w:rsidRDefault="003550F9" w:rsidP="006451ED">
      <w:pPr>
        <w:rPr>
          <w:b/>
          <w:noProof/>
          <w:sz w:val="24"/>
          <w:szCs w:val="24"/>
        </w:rPr>
      </w:pPr>
      <w:r>
        <w:rPr>
          <w:color w:val="000000"/>
          <w:sz w:val="24"/>
          <w:szCs w:val="24"/>
        </w:rPr>
        <w:t xml:space="preserve">While the end of the fiscal year provides an opportunity to look back on what </w:t>
      </w:r>
      <w:r w:rsidR="003467A5">
        <w:rPr>
          <w:color w:val="000000"/>
          <w:sz w:val="24"/>
          <w:szCs w:val="24"/>
        </w:rPr>
        <w:t>your generosity has helped</w:t>
      </w:r>
      <w:r>
        <w:rPr>
          <w:color w:val="000000"/>
          <w:sz w:val="24"/>
          <w:szCs w:val="24"/>
        </w:rPr>
        <w:t xml:space="preserve"> accomplis</w:t>
      </w:r>
      <w:r w:rsidR="003467A5">
        <w:rPr>
          <w:color w:val="000000"/>
          <w:sz w:val="24"/>
          <w:szCs w:val="24"/>
        </w:rPr>
        <w:t>h</w:t>
      </w:r>
      <w:r>
        <w:rPr>
          <w:color w:val="000000"/>
          <w:sz w:val="24"/>
          <w:szCs w:val="24"/>
        </w:rPr>
        <w:t xml:space="preserve">, it also serves as a reminder of all that </w:t>
      </w:r>
      <w:r w:rsidR="003467A5">
        <w:rPr>
          <w:color w:val="000000"/>
          <w:sz w:val="24"/>
          <w:szCs w:val="24"/>
        </w:rPr>
        <w:t>can</w:t>
      </w:r>
      <w:r>
        <w:rPr>
          <w:color w:val="000000"/>
          <w:sz w:val="24"/>
          <w:szCs w:val="24"/>
        </w:rPr>
        <w:t xml:space="preserve"> </w:t>
      </w:r>
      <w:r w:rsidR="003467A5">
        <w:rPr>
          <w:color w:val="000000"/>
          <w:sz w:val="24"/>
          <w:szCs w:val="24"/>
        </w:rPr>
        <w:t>still be done</w:t>
      </w:r>
      <w:r>
        <w:rPr>
          <w:color w:val="000000"/>
          <w:sz w:val="24"/>
          <w:szCs w:val="24"/>
        </w:rPr>
        <w:t xml:space="preserve"> in the final weeks before the March 31 donation deadline.</w:t>
      </w:r>
    </w:p>
    <w:p w14:paraId="18ADA957" w14:textId="7F8BB124" w:rsidR="003550F9" w:rsidRDefault="003550F9" w:rsidP="003550F9">
      <w:pPr>
        <w:spacing w:line="240" w:lineRule="auto"/>
        <w:rPr>
          <w:color w:val="000000"/>
          <w:sz w:val="24"/>
          <w:szCs w:val="24"/>
        </w:rPr>
      </w:pPr>
      <w:r>
        <w:rPr>
          <w:color w:val="000000"/>
          <w:sz w:val="24"/>
          <w:szCs w:val="24"/>
        </w:rPr>
        <w:t xml:space="preserve">If your Lodge reaches the </w:t>
      </w:r>
      <w:r w:rsidR="0014486C">
        <w:rPr>
          <w:color w:val="000000"/>
          <w:sz w:val="24"/>
          <w:szCs w:val="24"/>
        </w:rPr>
        <w:t xml:space="preserve">National President’s </w:t>
      </w:r>
      <w:r>
        <w:rPr>
          <w:color w:val="000000"/>
          <w:sz w:val="24"/>
          <w:szCs w:val="24"/>
        </w:rPr>
        <w:t>per-member-giving goal before March 31, it will be eligible for a $3,000 Gratitude Grant next year—and there are four bonuses your Lodge can earn that bring the grant’s total to $5,000! If your Lodge has not yet qualified for the full $5,000 Gratitude Grant, there may still be time</w:t>
      </w:r>
      <w:r w:rsidR="00C943D8">
        <w:rPr>
          <w:color w:val="000000"/>
          <w:sz w:val="24"/>
          <w:szCs w:val="24"/>
        </w:rPr>
        <w:t>.</w:t>
      </w:r>
      <w:r>
        <w:rPr>
          <w:color w:val="000000"/>
          <w:sz w:val="24"/>
          <w:szCs w:val="24"/>
        </w:rPr>
        <w:t xml:space="preserve"> Ask your Fundraising Chair or visit </w:t>
      </w:r>
      <w:hyperlink r:id="rId5" w:history="1">
        <w:r w:rsidRPr="00B12506">
          <w:rPr>
            <w:rStyle w:val="Hyperlink"/>
            <w:sz w:val="24"/>
            <w:szCs w:val="24"/>
          </w:rPr>
          <w:t>elks.org/</w:t>
        </w:r>
        <w:proofErr w:type="spellStart"/>
        <w:r w:rsidRPr="00B12506">
          <w:rPr>
            <w:rStyle w:val="Hyperlink"/>
            <w:sz w:val="24"/>
            <w:szCs w:val="24"/>
          </w:rPr>
          <w:t>cip</w:t>
        </w:r>
        <w:proofErr w:type="spellEnd"/>
      </w:hyperlink>
      <w:r>
        <w:rPr>
          <w:color w:val="000000"/>
          <w:sz w:val="24"/>
          <w:szCs w:val="24"/>
        </w:rPr>
        <w:t xml:space="preserve"> to learn how your last-minute donation may be enough to earn more </w:t>
      </w:r>
      <w:r w:rsidR="00C943D8">
        <w:rPr>
          <w:color w:val="000000"/>
          <w:sz w:val="24"/>
          <w:szCs w:val="24"/>
        </w:rPr>
        <w:t>CIP</w:t>
      </w:r>
      <w:r>
        <w:rPr>
          <w:color w:val="000000"/>
          <w:sz w:val="24"/>
          <w:szCs w:val="24"/>
        </w:rPr>
        <w:t xml:space="preserve"> grant money for your Lodge</w:t>
      </w:r>
      <w:r w:rsidR="00C943D8">
        <w:rPr>
          <w:color w:val="000000"/>
          <w:sz w:val="24"/>
          <w:szCs w:val="24"/>
        </w:rPr>
        <w:t xml:space="preserve"> and community</w:t>
      </w:r>
      <w:r>
        <w:rPr>
          <w:color w:val="000000"/>
          <w:sz w:val="24"/>
          <w:szCs w:val="24"/>
        </w:rPr>
        <w:t>.</w:t>
      </w:r>
    </w:p>
    <w:p w14:paraId="5946297F" w14:textId="17D04FC9" w:rsidR="003550F9" w:rsidRDefault="003550F9" w:rsidP="003550F9">
      <w:pPr>
        <w:spacing w:line="240" w:lineRule="auto"/>
        <w:rPr>
          <w:bCs/>
          <w:noProof/>
          <w:sz w:val="24"/>
          <w:szCs w:val="24"/>
        </w:rPr>
      </w:pPr>
      <w:r>
        <w:rPr>
          <w:bCs/>
          <w:noProof/>
          <w:sz w:val="24"/>
          <w:szCs w:val="24"/>
        </w:rPr>
        <w:t xml:space="preserve">Additionally, if you are a donor who has given for the </w:t>
      </w:r>
      <w:r w:rsidR="00DE2BBE">
        <w:rPr>
          <w:bCs/>
          <w:noProof/>
          <w:sz w:val="24"/>
          <w:szCs w:val="24"/>
        </w:rPr>
        <w:t xml:space="preserve">past </w:t>
      </w:r>
      <w:r>
        <w:rPr>
          <w:bCs/>
          <w:noProof/>
          <w:sz w:val="24"/>
          <w:szCs w:val="24"/>
        </w:rPr>
        <w:t>four consecutive fiscal years or more but has not yet given in 2025-26, you may be at risk of losing your place in the ENF Loyalty Club! On top of the exclusive pins and Membership Card stickers that ENF Loyalty Club members earn, members are also making meaningful differences in the communities where Elks live and work, year after year.</w:t>
      </w:r>
    </w:p>
    <w:p w14:paraId="73B2E47F" w14:textId="0793EBC8" w:rsidR="003550F9" w:rsidRDefault="003550F9" w:rsidP="003550F9">
      <w:pPr>
        <w:spacing w:line="240" w:lineRule="auto"/>
        <w:rPr>
          <w:bCs/>
          <w:noProof/>
          <w:sz w:val="24"/>
          <w:szCs w:val="24"/>
        </w:rPr>
      </w:pPr>
      <w:r>
        <w:rPr>
          <w:bCs/>
          <w:noProof/>
          <w:sz w:val="24"/>
          <w:szCs w:val="24"/>
        </w:rPr>
        <w:t>All donations must be received by March 31 to count toward the 2025-26 fiscal year. To ensure that your donation makes it to the ENF office on time, consider giving online. It is safe, secure, and the easiest way to donate.</w:t>
      </w:r>
    </w:p>
    <w:p w14:paraId="30F4C38A" w14:textId="726709BF" w:rsidR="003550F9" w:rsidRDefault="003550F9" w:rsidP="003550F9">
      <w:pPr>
        <w:rPr>
          <w:bCs/>
          <w:noProof/>
          <w:sz w:val="24"/>
          <w:szCs w:val="24"/>
        </w:rPr>
      </w:pPr>
      <w:r>
        <w:rPr>
          <w:bCs/>
          <w:noProof/>
          <w:sz w:val="24"/>
          <w:szCs w:val="24"/>
        </w:rPr>
        <w:t xml:space="preserve">No matter how you chose to support the ENF this year, thank you for </w:t>
      </w:r>
      <w:r w:rsidR="00DE2BBE">
        <w:rPr>
          <w:bCs/>
          <w:noProof/>
          <w:sz w:val="24"/>
          <w:szCs w:val="24"/>
        </w:rPr>
        <w:t xml:space="preserve">helping </w:t>
      </w:r>
      <w:r>
        <w:rPr>
          <w:bCs/>
          <w:noProof/>
          <w:sz w:val="24"/>
          <w:szCs w:val="24"/>
        </w:rPr>
        <w:t xml:space="preserve">build stronger communities. </w:t>
      </w:r>
    </w:p>
    <w:p w14:paraId="38FE5216" w14:textId="77777777" w:rsidR="003550F9" w:rsidRPr="002D29A2" w:rsidRDefault="003550F9" w:rsidP="003550F9">
      <w:pPr>
        <w:spacing w:after="0" w:line="240" w:lineRule="auto"/>
        <w:rPr>
          <w:rFonts w:eastAsia="Times New Roman" w:cs="Arial"/>
          <w:color w:val="000000"/>
          <w:sz w:val="24"/>
          <w:szCs w:val="24"/>
        </w:rPr>
      </w:pPr>
      <w:r w:rsidRPr="002D29A2">
        <w:rPr>
          <w:rFonts w:eastAsia="Times New Roman" w:cs="Arial"/>
          <w:i/>
          <w:iCs/>
          <w:color w:val="000000"/>
          <w:sz w:val="24"/>
          <w:szCs w:val="24"/>
        </w:rPr>
        <w:t>A 501(c)(3) public charity, the Elks National Foundation helps Elks build stronger communities through programs that support youth, serve veterans</w:t>
      </w:r>
      <w:r>
        <w:rPr>
          <w:rFonts w:eastAsia="Times New Roman" w:cs="Arial"/>
          <w:i/>
          <w:iCs/>
          <w:color w:val="000000"/>
          <w:sz w:val="24"/>
          <w:szCs w:val="24"/>
        </w:rPr>
        <w:t>,</w:t>
      </w:r>
      <w:r w:rsidRPr="002D29A2">
        <w:rPr>
          <w:rFonts w:eastAsia="Times New Roman" w:cs="Arial"/>
          <w:i/>
          <w:iCs/>
          <w:color w:val="000000"/>
          <w:sz w:val="24"/>
          <w:szCs w:val="24"/>
        </w:rPr>
        <w:t xml:space="preserve"> and meet needs in areas where Elks live and work. For more information on the ENF, visit </w:t>
      </w:r>
      <w:r w:rsidRPr="002D29A2">
        <w:rPr>
          <w:rFonts w:eastAsia="Times New Roman" w:cs="Arial"/>
          <w:b/>
          <w:i/>
          <w:color w:val="000000"/>
          <w:sz w:val="24"/>
          <w:szCs w:val="24"/>
        </w:rPr>
        <w:t>elks.org/</w:t>
      </w:r>
      <w:proofErr w:type="spellStart"/>
      <w:r w:rsidRPr="002D29A2">
        <w:rPr>
          <w:rFonts w:eastAsia="Times New Roman" w:cs="Arial"/>
          <w:b/>
          <w:i/>
          <w:color w:val="000000"/>
          <w:sz w:val="24"/>
          <w:szCs w:val="24"/>
        </w:rPr>
        <w:t>enf</w:t>
      </w:r>
      <w:proofErr w:type="spellEnd"/>
      <w:r w:rsidRPr="002D29A2">
        <w:rPr>
          <w:rFonts w:eastAsia="Times New Roman" w:cs="Arial"/>
          <w:color w:val="000000"/>
          <w:sz w:val="24"/>
          <w:szCs w:val="24"/>
        </w:rPr>
        <w:t>.</w:t>
      </w:r>
    </w:p>
    <w:p w14:paraId="363DEA7D" w14:textId="77777777" w:rsidR="00677CF0" w:rsidRPr="003550F9" w:rsidRDefault="00677CF0">
      <w:pPr>
        <w:rPr>
          <w:rFonts w:cs="Arial"/>
        </w:rPr>
      </w:pPr>
    </w:p>
    <w:sectPr w:rsidR="00677CF0" w:rsidRPr="003550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0F9"/>
    <w:rsid w:val="0014486C"/>
    <w:rsid w:val="00227E0A"/>
    <w:rsid w:val="003467A5"/>
    <w:rsid w:val="003550F9"/>
    <w:rsid w:val="004260C6"/>
    <w:rsid w:val="004A7357"/>
    <w:rsid w:val="004B466F"/>
    <w:rsid w:val="00502C6E"/>
    <w:rsid w:val="006451ED"/>
    <w:rsid w:val="00677CF0"/>
    <w:rsid w:val="00711B4A"/>
    <w:rsid w:val="00753C7E"/>
    <w:rsid w:val="007B1633"/>
    <w:rsid w:val="007F31D3"/>
    <w:rsid w:val="009339E9"/>
    <w:rsid w:val="0098555B"/>
    <w:rsid w:val="00AC3E7D"/>
    <w:rsid w:val="00C943D8"/>
    <w:rsid w:val="00DB7BB5"/>
    <w:rsid w:val="00DE2BBE"/>
    <w:rsid w:val="00DE4048"/>
    <w:rsid w:val="00E32BAB"/>
    <w:rsid w:val="00F00598"/>
    <w:rsid w:val="00F71D2A"/>
    <w:rsid w:val="00FA7C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E2E01"/>
  <w15:chartTrackingRefBased/>
  <w15:docId w15:val="{5FC274E7-B2BA-4514-BB59-E25180B51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0F9"/>
    <w:pPr>
      <w:spacing w:line="259" w:lineRule="auto"/>
    </w:pPr>
    <w:rPr>
      <w:rFonts w:ascii="Arial" w:hAnsi="Arial"/>
      <w:kern w:val="0"/>
      <w:sz w:val="22"/>
      <w:szCs w:val="22"/>
      <w14:ligatures w14:val="none"/>
    </w:rPr>
  </w:style>
  <w:style w:type="paragraph" w:styleId="Heading1">
    <w:name w:val="heading 1"/>
    <w:basedOn w:val="Normal"/>
    <w:next w:val="Normal"/>
    <w:link w:val="Heading1Char"/>
    <w:uiPriority w:val="9"/>
    <w:qFormat/>
    <w:rsid w:val="003550F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550F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550F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550F9"/>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3550F9"/>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3550F9"/>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3550F9"/>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3550F9"/>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3550F9"/>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50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50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50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50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50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50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50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50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50F9"/>
    <w:rPr>
      <w:rFonts w:eastAsiaTheme="majorEastAsia" w:cstheme="majorBidi"/>
      <w:color w:val="272727" w:themeColor="text1" w:themeTint="D8"/>
    </w:rPr>
  </w:style>
  <w:style w:type="paragraph" w:styleId="Title">
    <w:name w:val="Title"/>
    <w:basedOn w:val="Normal"/>
    <w:next w:val="Normal"/>
    <w:link w:val="TitleChar"/>
    <w:uiPriority w:val="10"/>
    <w:qFormat/>
    <w:rsid w:val="003550F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550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50F9"/>
    <w:pPr>
      <w:numPr>
        <w:ilvl w:val="1"/>
      </w:numPr>
      <w:spacing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550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50F9"/>
    <w:pPr>
      <w:spacing w:before="160" w:line="278" w:lineRule="auto"/>
      <w:jc w:val="center"/>
    </w:pPr>
    <w:rPr>
      <w:rFonts w:asciiTheme="minorHAnsi" w:hAnsi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3550F9"/>
    <w:rPr>
      <w:i/>
      <w:iCs/>
      <w:color w:val="404040" w:themeColor="text1" w:themeTint="BF"/>
    </w:rPr>
  </w:style>
  <w:style w:type="paragraph" w:styleId="ListParagraph">
    <w:name w:val="List Paragraph"/>
    <w:basedOn w:val="Normal"/>
    <w:uiPriority w:val="34"/>
    <w:qFormat/>
    <w:rsid w:val="003550F9"/>
    <w:pPr>
      <w:spacing w:line="278" w:lineRule="auto"/>
      <w:ind w:left="720"/>
      <w:contextualSpacing/>
    </w:pPr>
    <w:rPr>
      <w:rFonts w:asciiTheme="minorHAnsi" w:hAnsiTheme="minorHAnsi"/>
      <w:kern w:val="2"/>
      <w:sz w:val="24"/>
      <w:szCs w:val="24"/>
      <w14:ligatures w14:val="standardContextual"/>
    </w:rPr>
  </w:style>
  <w:style w:type="character" w:styleId="IntenseEmphasis">
    <w:name w:val="Intense Emphasis"/>
    <w:basedOn w:val="DefaultParagraphFont"/>
    <w:uiPriority w:val="21"/>
    <w:qFormat/>
    <w:rsid w:val="003550F9"/>
    <w:rPr>
      <w:i/>
      <w:iCs/>
      <w:color w:val="0F4761" w:themeColor="accent1" w:themeShade="BF"/>
    </w:rPr>
  </w:style>
  <w:style w:type="paragraph" w:styleId="IntenseQuote">
    <w:name w:val="Intense Quote"/>
    <w:basedOn w:val="Normal"/>
    <w:next w:val="Normal"/>
    <w:link w:val="IntenseQuoteChar"/>
    <w:uiPriority w:val="30"/>
    <w:qFormat/>
    <w:rsid w:val="003550F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3550F9"/>
    <w:rPr>
      <w:i/>
      <w:iCs/>
      <w:color w:val="0F4761" w:themeColor="accent1" w:themeShade="BF"/>
    </w:rPr>
  </w:style>
  <w:style w:type="character" w:styleId="IntenseReference">
    <w:name w:val="Intense Reference"/>
    <w:basedOn w:val="DefaultParagraphFont"/>
    <w:uiPriority w:val="32"/>
    <w:qFormat/>
    <w:rsid w:val="003550F9"/>
    <w:rPr>
      <w:b/>
      <w:bCs/>
      <w:smallCaps/>
      <w:color w:val="0F4761" w:themeColor="accent1" w:themeShade="BF"/>
      <w:spacing w:val="5"/>
    </w:rPr>
  </w:style>
  <w:style w:type="paragraph" w:styleId="NormalWeb">
    <w:name w:val="Normal (Web)"/>
    <w:basedOn w:val="Normal"/>
    <w:uiPriority w:val="99"/>
    <w:semiHidden/>
    <w:unhideWhenUsed/>
    <w:rsid w:val="003550F9"/>
    <w:pPr>
      <w:spacing w:before="100" w:beforeAutospacing="1" w:after="120" w:line="300" w:lineRule="atLeast"/>
    </w:pPr>
    <w:rPr>
      <w:rFonts w:cs="Arial"/>
      <w:color w:val="333333"/>
      <w:sz w:val="21"/>
      <w:szCs w:val="21"/>
    </w:rPr>
  </w:style>
  <w:style w:type="character" w:styleId="Hyperlink">
    <w:name w:val="Hyperlink"/>
    <w:basedOn w:val="DefaultParagraphFont"/>
    <w:uiPriority w:val="99"/>
    <w:unhideWhenUsed/>
    <w:rsid w:val="003550F9"/>
    <w:rPr>
      <w:color w:val="467886" w:themeColor="hyperlink"/>
      <w:u w:val="single"/>
    </w:rPr>
  </w:style>
  <w:style w:type="paragraph" w:styleId="Revision">
    <w:name w:val="Revision"/>
    <w:hidden/>
    <w:uiPriority w:val="99"/>
    <w:semiHidden/>
    <w:rsid w:val="0014486C"/>
    <w:pPr>
      <w:spacing w:after="0" w:line="240" w:lineRule="auto"/>
    </w:pPr>
    <w:rPr>
      <w:rFonts w:ascii="Arial" w:hAnsi="Arial"/>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file:///\\fs01\HD\PatrickR\elks.org\cip"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395</Words>
  <Characters>1958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Roelofs</dc:creator>
  <cp:keywords/>
  <dc:description/>
  <cp:lastModifiedBy>Patrick Roelofs</cp:lastModifiedBy>
  <cp:revision>8</cp:revision>
  <dcterms:created xsi:type="dcterms:W3CDTF">2025-12-29T20:14:00Z</dcterms:created>
  <dcterms:modified xsi:type="dcterms:W3CDTF">2026-01-05T16:12:00Z</dcterms:modified>
</cp:coreProperties>
</file>